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E2E4CC" w14:textId="77777777"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PROPOSITO</w:t>
      </w:r>
    </w:p>
    <w:p w14:paraId="7A706350" w14:textId="77777777"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color w:val="FF0000"/>
          <w:sz w:val="22"/>
        </w:rPr>
      </w:pPr>
    </w:p>
    <w:p w14:paraId="449EF8E9" w14:textId="77777777" w:rsidR="00143C5B" w:rsidRPr="00E366DA" w:rsidRDefault="00143C5B">
      <w:pPr>
        <w:pStyle w:val="Encabezado"/>
        <w:tabs>
          <w:tab w:val="clear" w:pos="4320"/>
          <w:tab w:val="clear" w:pos="8640"/>
        </w:tabs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Establecer los lineamientos para la codificación de normas y procedimientos</w:t>
      </w:r>
    </w:p>
    <w:p w14:paraId="21BFDE6F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58C50F5B" w14:textId="77777777" w:rsidR="00143C5B" w:rsidRPr="00E366DA" w:rsidRDefault="00143C5B">
      <w:pPr>
        <w:ind w:right="144"/>
        <w:jc w:val="both"/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ALCANCE</w:t>
      </w:r>
    </w:p>
    <w:p w14:paraId="1AEAF765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43218F4B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Este instructivo aplica a los documentos internos.</w:t>
      </w:r>
    </w:p>
    <w:p w14:paraId="79831386" w14:textId="77777777" w:rsidR="00143C5B" w:rsidRPr="00E366DA" w:rsidRDefault="00143C5B">
      <w:pPr>
        <w:rPr>
          <w:rFonts w:ascii="Arial" w:hAnsi="Arial"/>
          <w:b/>
          <w:color w:val="FF0000"/>
          <w:sz w:val="22"/>
        </w:rPr>
      </w:pPr>
    </w:p>
    <w:p w14:paraId="3490EF5F" w14:textId="77777777" w:rsidR="00143C5B" w:rsidRPr="00E366DA" w:rsidRDefault="00143C5B">
      <w:pPr>
        <w:rPr>
          <w:rFonts w:ascii="Arial" w:hAnsi="Arial"/>
          <w:b/>
          <w:i/>
          <w:color w:val="FF0000"/>
          <w:sz w:val="22"/>
        </w:rPr>
      </w:pPr>
      <w:r w:rsidRPr="00E366DA">
        <w:rPr>
          <w:rFonts w:ascii="Arial" w:hAnsi="Arial"/>
          <w:b/>
          <w:i/>
          <w:color w:val="FF0000"/>
          <w:sz w:val="22"/>
        </w:rPr>
        <w:t>CONTENIDO</w:t>
      </w:r>
    </w:p>
    <w:p w14:paraId="373BD45F" w14:textId="77777777" w:rsidR="00143C5B" w:rsidRPr="00E366DA" w:rsidRDefault="00143C5B">
      <w:pPr>
        <w:rPr>
          <w:rFonts w:ascii="Arial" w:hAnsi="Arial"/>
          <w:b/>
          <w:color w:val="FF0000"/>
        </w:rPr>
      </w:pPr>
    </w:p>
    <w:p w14:paraId="0D4F1795" w14:textId="77777777" w:rsidR="00143C5B" w:rsidRPr="00E366DA" w:rsidRDefault="00143C5B">
      <w:pPr>
        <w:ind w:right="144"/>
        <w:jc w:val="both"/>
        <w:rPr>
          <w:rFonts w:ascii="Arial" w:hAnsi="Arial"/>
          <w:b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b/>
          <w:color w:val="FF0000"/>
          <w:sz w:val="22"/>
        </w:rPr>
        <w:t>CODIFICACION DE DOCUMENTOS</w:t>
      </w:r>
    </w:p>
    <w:p w14:paraId="2E486527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2A5D6196" w14:textId="77777777" w:rsidR="00143C5B" w:rsidRPr="00E366DA" w:rsidRDefault="00143C5B">
      <w:pPr>
        <w:ind w:left="880" w:right="144" w:hanging="44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 xml:space="preserve">Los </w:t>
      </w:r>
      <w:r w:rsidR="005A2C0A">
        <w:rPr>
          <w:rFonts w:ascii="Arial" w:hAnsi="Arial"/>
          <w:color w:val="FF0000"/>
          <w:sz w:val="22"/>
        </w:rPr>
        <w:t xml:space="preserve">Manuales, </w:t>
      </w:r>
      <w:r w:rsidRPr="00E366DA">
        <w:rPr>
          <w:rFonts w:ascii="Arial" w:hAnsi="Arial"/>
          <w:color w:val="FF0000"/>
          <w:sz w:val="22"/>
        </w:rPr>
        <w:t>Procedimientos</w:t>
      </w:r>
      <w:r w:rsidR="00A002D2">
        <w:rPr>
          <w:rFonts w:ascii="Arial" w:hAnsi="Arial"/>
          <w:color w:val="FF0000"/>
          <w:sz w:val="22"/>
        </w:rPr>
        <w:t>,</w:t>
      </w:r>
      <w:r w:rsidRPr="00E366DA">
        <w:rPr>
          <w:rFonts w:ascii="Arial" w:hAnsi="Arial"/>
          <w:color w:val="FF0000"/>
          <w:sz w:val="22"/>
        </w:rPr>
        <w:t xml:space="preserve"> </w:t>
      </w:r>
      <w:r w:rsidR="00A002D2">
        <w:rPr>
          <w:rFonts w:ascii="Arial" w:hAnsi="Arial"/>
          <w:color w:val="FF0000"/>
          <w:sz w:val="22"/>
        </w:rPr>
        <w:t xml:space="preserve">Instrucciones </w:t>
      </w:r>
      <w:r w:rsidRPr="00E366DA">
        <w:rPr>
          <w:rFonts w:ascii="Arial" w:hAnsi="Arial"/>
          <w:color w:val="FF0000"/>
          <w:sz w:val="22"/>
        </w:rPr>
        <w:t>y Formatos se codifican de la siguiente manera:</w:t>
      </w:r>
    </w:p>
    <w:p w14:paraId="5B7577DB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4483E786" w14:textId="77777777" w:rsidR="00143C5B" w:rsidRPr="00E366DA" w:rsidRDefault="00143C5B">
      <w:pPr>
        <w:ind w:left="2880" w:right="144"/>
        <w:jc w:val="both"/>
        <w:rPr>
          <w:rFonts w:ascii="Arial" w:hAnsi="Arial"/>
          <w:b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XXX-YZZ</w:t>
      </w:r>
    </w:p>
    <w:p w14:paraId="1355C6CA" w14:textId="77777777" w:rsidR="00143C5B" w:rsidRPr="00E366DA" w:rsidRDefault="00143C5B">
      <w:pPr>
        <w:ind w:left="2566" w:right="144" w:hanging="1559"/>
        <w:jc w:val="both"/>
        <w:rPr>
          <w:rFonts w:ascii="Arial" w:hAnsi="Arial"/>
          <w:b/>
          <w:color w:val="FF0000"/>
          <w:sz w:val="16"/>
        </w:rPr>
      </w:pPr>
      <w:r w:rsidRPr="00E366DA">
        <w:rPr>
          <w:rFonts w:ascii="Arial" w:hAnsi="Arial"/>
          <w:color w:val="FF0000"/>
          <w:sz w:val="22"/>
        </w:rPr>
        <w:t>Donde:</w:t>
      </w:r>
      <w:r w:rsidRPr="00E366DA">
        <w:rPr>
          <w:rFonts w:ascii="Arial" w:hAnsi="Arial"/>
          <w:b/>
          <w:color w:val="FF0000"/>
          <w:sz w:val="16"/>
        </w:rPr>
        <w:t xml:space="preserve"> </w:t>
      </w:r>
      <w:r w:rsidRPr="00E366DA">
        <w:rPr>
          <w:rFonts w:ascii="Arial" w:hAnsi="Arial"/>
          <w:b/>
          <w:color w:val="FF0000"/>
          <w:sz w:val="22"/>
        </w:rPr>
        <w:t>XXX</w:t>
      </w:r>
      <w:r w:rsidRPr="00E366DA">
        <w:rPr>
          <w:rFonts w:ascii="Arial" w:hAnsi="Arial"/>
          <w:b/>
          <w:color w:val="FF0000"/>
          <w:sz w:val="16"/>
        </w:rPr>
        <w:t xml:space="preserve">   </w:t>
      </w:r>
      <w:r w:rsidRPr="00E366DA">
        <w:rPr>
          <w:rFonts w:ascii="Arial" w:hAnsi="Arial"/>
          <w:b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Abreviatura que identifica el requerimiento asociado al documento.</w:t>
      </w:r>
    </w:p>
    <w:p w14:paraId="5CB7F551" w14:textId="77777777" w:rsidR="00143C5B" w:rsidRPr="00E366DA" w:rsidRDefault="00143C5B">
      <w:pPr>
        <w:ind w:left="1800"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Y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   Identifica el tipo de documento</w:t>
      </w:r>
    </w:p>
    <w:p w14:paraId="184B1EA3" w14:textId="77777777" w:rsidR="00143C5B" w:rsidRPr="00E366DA" w:rsidRDefault="00143C5B">
      <w:pPr>
        <w:ind w:left="1800" w:right="144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 xml:space="preserve">ZZ  </w:t>
      </w:r>
      <w:r w:rsidRPr="00E366DA">
        <w:rPr>
          <w:rFonts w:ascii="Arial" w:hAnsi="Arial"/>
          <w:color w:val="FF0000"/>
          <w:sz w:val="22"/>
        </w:rPr>
        <w:t>=  Número correlativo de la Norma, Procedimiento, Instrucción o Formato.</w:t>
      </w:r>
    </w:p>
    <w:p w14:paraId="14E31082" w14:textId="77777777" w:rsidR="00143C5B" w:rsidRPr="00E366DA" w:rsidRDefault="00143C5B">
      <w:pPr>
        <w:ind w:left="880" w:right="144" w:hanging="440"/>
        <w:jc w:val="both"/>
        <w:rPr>
          <w:rFonts w:ascii="Arial" w:hAnsi="Arial"/>
          <w:color w:val="FF0000"/>
          <w:sz w:val="22"/>
        </w:rPr>
      </w:pPr>
    </w:p>
    <w:p w14:paraId="5889E941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3DC65361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A.1.- CODIGO "XXX"</w:t>
      </w:r>
    </w:p>
    <w:p w14:paraId="7C79983C" w14:textId="77777777"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 xml:space="preserve">Se define de la siguiente manera, para procedimientos, formatos e instructivos relacionados con los requerimientos asociados </w:t>
      </w:r>
      <w:proofErr w:type="spellStart"/>
      <w:r w:rsidRPr="00E366DA">
        <w:rPr>
          <w:rFonts w:ascii="Arial" w:hAnsi="Arial"/>
          <w:color w:val="FF0000"/>
          <w:sz w:val="22"/>
        </w:rPr>
        <w:t>asociados</w:t>
      </w:r>
      <w:proofErr w:type="spellEnd"/>
      <w:r w:rsidRPr="00E366DA">
        <w:rPr>
          <w:rFonts w:ascii="Arial" w:hAnsi="Arial"/>
          <w:color w:val="FF0000"/>
          <w:sz w:val="22"/>
        </w:rPr>
        <w:t xml:space="preserve"> a la gestión del Sistema </w:t>
      </w: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3260"/>
        <w:gridCol w:w="709"/>
        <w:gridCol w:w="3790"/>
      </w:tblGrid>
      <w:tr w:rsidR="00143C5B" w:rsidRPr="00E366DA" w14:paraId="3FAB2F0A" w14:textId="77777777">
        <w:tc>
          <w:tcPr>
            <w:tcW w:w="851" w:type="dxa"/>
          </w:tcPr>
          <w:p w14:paraId="5FD23A7E" w14:textId="77777777" w:rsidR="00143C5B" w:rsidRPr="00E366DA" w:rsidRDefault="00143C5B">
            <w:pPr>
              <w:ind w:left="-57" w:right="-57"/>
              <w:jc w:val="center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260" w:type="dxa"/>
          </w:tcPr>
          <w:p w14:paraId="1F1AE7FD" w14:textId="77777777" w:rsidR="00143C5B" w:rsidRPr="00E366DA" w:rsidRDefault="00143C5B">
            <w:pPr>
              <w:ind w:right="144"/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  <w:tc>
          <w:tcPr>
            <w:tcW w:w="709" w:type="dxa"/>
          </w:tcPr>
          <w:p w14:paraId="6642A42F" w14:textId="77777777" w:rsidR="00143C5B" w:rsidRPr="00E366DA" w:rsidRDefault="00143C5B">
            <w:pPr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COD</w:t>
            </w:r>
          </w:p>
        </w:tc>
        <w:tc>
          <w:tcPr>
            <w:tcW w:w="3790" w:type="dxa"/>
          </w:tcPr>
          <w:p w14:paraId="25A17FA9" w14:textId="77777777" w:rsidR="00143C5B" w:rsidRPr="00E366DA" w:rsidRDefault="00143C5B">
            <w:pPr>
              <w:ind w:right="144"/>
              <w:jc w:val="both"/>
              <w:rPr>
                <w:rFonts w:ascii="Arial" w:hAnsi="Arial"/>
                <w:b/>
                <w:color w:val="FF0000"/>
                <w:sz w:val="22"/>
              </w:rPr>
            </w:pPr>
            <w:r w:rsidRPr="00E366DA">
              <w:rPr>
                <w:rFonts w:ascii="Arial" w:hAnsi="Arial"/>
                <w:b/>
                <w:color w:val="FF0000"/>
                <w:sz w:val="22"/>
              </w:rPr>
              <w:t>DESCRIPCION</w:t>
            </w:r>
          </w:p>
        </w:tc>
      </w:tr>
      <w:tr w:rsidR="00143C5B" w:rsidRPr="00E366DA" w14:paraId="19B39C01" w14:textId="77777777">
        <w:tc>
          <w:tcPr>
            <w:tcW w:w="851" w:type="dxa"/>
          </w:tcPr>
          <w:p w14:paraId="253878C3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ACP</w:t>
            </w:r>
          </w:p>
        </w:tc>
        <w:tc>
          <w:tcPr>
            <w:tcW w:w="3260" w:type="dxa"/>
          </w:tcPr>
          <w:p w14:paraId="027D9A6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Acciones correctivas y preventivas</w:t>
            </w:r>
          </w:p>
        </w:tc>
        <w:tc>
          <w:tcPr>
            <w:tcW w:w="709" w:type="dxa"/>
          </w:tcPr>
          <w:p w14:paraId="2799E2F3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IDN</w:t>
            </w:r>
          </w:p>
        </w:tc>
        <w:tc>
          <w:tcPr>
            <w:tcW w:w="3790" w:type="dxa"/>
          </w:tcPr>
          <w:p w14:paraId="55A44338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Identificación y trazabilidad</w:t>
            </w:r>
          </w:p>
        </w:tc>
      </w:tr>
      <w:tr w:rsidR="00143C5B" w:rsidRPr="00E366DA" w14:paraId="1B775E28" w14:textId="77777777">
        <w:tc>
          <w:tcPr>
            <w:tcW w:w="851" w:type="dxa"/>
          </w:tcPr>
          <w:p w14:paraId="1A7491FB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ADI</w:t>
            </w:r>
          </w:p>
        </w:tc>
        <w:tc>
          <w:tcPr>
            <w:tcW w:w="3260" w:type="dxa"/>
          </w:tcPr>
          <w:p w14:paraId="051105D5" w14:textId="31D7F73A" w:rsidR="00143C5B" w:rsidRPr="00E366DA" w:rsidRDefault="003966F6">
            <w:pPr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Arial" w:hAnsi="Arial"/>
                <w:snapToGrid w:val="0"/>
                <w:color w:val="FF0000"/>
              </w:rPr>
              <w:t>Formación</w:t>
            </w:r>
            <w:r w:rsidR="00254790">
              <w:rPr>
                <w:rFonts w:ascii="Arial" w:hAnsi="Arial"/>
                <w:snapToGrid w:val="0"/>
                <w:color w:val="FF0000"/>
              </w:rPr>
              <w:t xml:space="preserve"> y Desarrollo </w:t>
            </w:r>
          </w:p>
        </w:tc>
        <w:tc>
          <w:tcPr>
            <w:tcW w:w="709" w:type="dxa"/>
          </w:tcPr>
          <w:p w14:paraId="79195FF7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INS</w:t>
            </w:r>
          </w:p>
        </w:tc>
        <w:tc>
          <w:tcPr>
            <w:tcW w:w="3790" w:type="dxa"/>
          </w:tcPr>
          <w:p w14:paraId="5D8391A5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Inspección y ensayo</w:t>
            </w:r>
          </w:p>
        </w:tc>
      </w:tr>
      <w:tr w:rsidR="00143C5B" w:rsidRPr="00E366DA" w14:paraId="0ADC417D" w14:textId="77777777">
        <w:tc>
          <w:tcPr>
            <w:tcW w:w="851" w:type="dxa"/>
          </w:tcPr>
          <w:p w14:paraId="4D63D7A2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AUD</w:t>
            </w:r>
          </w:p>
        </w:tc>
        <w:tc>
          <w:tcPr>
            <w:tcW w:w="3260" w:type="dxa"/>
          </w:tcPr>
          <w:p w14:paraId="0A54370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Auditorías internas</w:t>
            </w:r>
          </w:p>
        </w:tc>
        <w:tc>
          <w:tcPr>
            <w:tcW w:w="709" w:type="dxa"/>
          </w:tcPr>
          <w:p w14:paraId="5BD08EFD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MAN</w:t>
            </w:r>
          </w:p>
        </w:tc>
        <w:tc>
          <w:tcPr>
            <w:tcW w:w="3790" w:type="dxa"/>
          </w:tcPr>
          <w:p w14:paraId="6B0A72A0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Manejo, almacenamiento, empaque, preservación y entrega</w:t>
            </w:r>
          </w:p>
        </w:tc>
      </w:tr>
      <w:tr w:rsidR="00143C5B" w:rsidRPr="00E366DA" w14:paraId="55ACAE03" w14:textId="77777777">
        <w:tc>
          <w:tcPr>
            <w:tcW w:w="851" w:type="dxa"/>
          </w:tcPr>
          <w:p w14:paraId="3EC9187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COM</w:t>
            </w:r>
          </w:p>
        </w:tc>
        <w:tc>
          <w:tcPr>
            <w:tcW w:w="3260" w:type="dxa"/>
          </w:tcPr>
          <w:p w14:paraId="43BCBF6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Compras</w:t>
            </w:r>
          </w:p>
        </w:tc>
        <w:tc>
          <w:tcPr>
            <w:tcW w:w="709" w:type="dxa"/>
          </w:tcPr>
          <w:p w14:paraId="3B07F6BD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NOC</w:t>
            </w:r>
          </w:p>
        </w:tc>
        <w:tc>
          <w:tcPr>
            <w:tcW w:w="3790" w:type="dxa"/>
          </w:tcPr>
          <w:p w14:paraId="3B91711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Control de producto no conforme</w:t>
            </w:r>
          </w:p>
        </w:tc>
      </w:tr>
      <w:tr w:rsidR="00143C5B" w:rsidRPr="00E366DA" w14:paraId="35971A63" w14:textId="77777777">
        <w:tc>
          <w:tcPr>
            <w:tcW w:w="851" w:type="dxa"/>
          </w:tcPr>
          <w:p w14:paraId="5C9C9270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CPR</w:t>
            </w:r>
          </w:p>
        </w:tc>
        <w:tc>
          <w:tcPr>
            <w:tcW w:w="3260" w:type="dxa"/>
          </w:tcPr>
          <w:p w14:paraId="7DAABB5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Control de proceso</w:t>
            </w:r>
          </w:p>
        </w:tc>
        <w:tc>
          <w:tcPr>
            <w:tcW w:w="709" w:type="dxa"/>
          </w:tcPr>
          <w:p w14:paraId="19E2AF1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RCO</w:t>
            </w:r>
          </w:p>
        </w:tc>
        <w:tc>
          <w:tcPr>
            <w:tcW w:w="3790" w:type="dxa"/>
          </w:tcPr>
          <w:p w14:paraId="28649439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Revisión de contrato</w:t>
            </w:r>
          </w:p>
        </w:tc>
      </w:tr>
      <w:tr w:rsidR="00143C5B" w:rsidRPr="00E366DA" w14:paraId="25752572" w14:textId="77777777">
        <w:tc>
          <w:tcPr>
            <w:tcW w:w="851" w:type="dxa"/>
          </w:tcPr>
          <w:p w14:paraId="00DC0CFA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DOC</w:t>
            </w:r>
          </w:p>
        </w:tc>
        <w:tc>
          <w:tcPr>
            <w:tcW w:w="3260" w:type="dxa"/>
          </w:tcPr>
          <w:p w14:paraId="14EA9177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Control de documentos</w:t>
            </w:r>
          </w:p>
        </w:tc>
        <w:tc>
          <w:tcPr>
            <w:tcW w:w="709" w:type="dxa"/>
          </w:tcPr>
          <w:p w14:paraId="05DB3004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REG</w:t>
            </w:r>
          </w:p>
        </w:tc>
        <w:tc>
          <w:tcPr>
            <w:tcW w:w="3790" w:type="dxa"/>
          </w:tcPr>
          <w:p w14:paraId="44CDC7C2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Registro de la calidad</w:t>
            </w:r>
          </w:p>
        </w:tc>
      </w:tr>
      <w:tr w:rsidR="00143C5B" w:rsidRPr="00E366DA" w14:paraId="5998BD91" w14:textId="77777777">
        <w:tc>
          <w:tcPr>
            <w:tcW w:w="851" w:type="dxa"/>
          </w:tcPr>
          <w:p w14:paraId="1A2A5EFB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EIE</w:t>
            </w:r>
          </w:p>
        </w:tc>
        <w:tc>
          <w:tcPr>
            <w:tcW w:w="3260" w:type="dxa"/>
          </w:tcPr>
          <w:p w14:paraId="668A917B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Estado de inspección y ensayo</w:t>
            </w:r>
          </w:p>
        </w:tc>
        <w:tc>
          <w:tcPr>
            <w:tcW w:w="709" w:type="dxa"/>
          </w:tcPr>
          <w:p w14:paraId="6CFC14C4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SCA</w:t>
            </w:r>
          </w:p>
        </w:tc>
        <w:tc>
          <w:tcPr>
            <w:tcW w:w="3790" w:type="dxa"/>
          </w:tcPr>
          <w:p w14:paraId="1DB5916D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Sistema de calidad</w:t>
            </w:r>
          </w:p>
        </w:tc>
      </w:tr>
      <w:tr w:rsidR="00143C5B" w:rsidRPr="00E366DA" w14:paraId="514E9B3D" w14:textId="77777777">
        <w:tc>
          <w:tcPr>
            <w:tcW w:w="851" w:type="dxa"/>
          </w:tcPr>
          <w:p w14:paraId="53AD3BA4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EQP</w:t>
            </w:r>
          </w:p>
        </w:tc>
        <w:tc>
          <w:tcPr>
            <w:tcW w:w="3260" w:type="dxa"/>
          </w:tcPr>
          <w:p w14:paraId="37D5E5D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Equipo de inspección y ensayo</w:t>
            </w:r>
          </w:p>
        </w:tc>
        <w:tc>
          <w:tcPr>
            <w:tcW w:w="709" w:type="dxa"/>
          </w:tcPr>
          <w:p w14:paraId="23DFF640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SGA</w:t>
            </w:r>
          </w:p>
        </w:tc>
        <w:tc>
          <w:tcPr>
            <w:tcW w:w="3790" w:type="dxa"/>
          </w:tcPr>
          <w:p w14:paraId="61F6BA1B" w14:textId="77777777" w:rsidR="00143C5B" w:rsidRPr="00E366DA" w:rsidRDefault="007F6A31">
            <w:pPr>
              <w:rPr>
                <w:rFonts w:ascii="Arial" w:hAnsi="Arial"/>
                <w:snapToGrid w:val="0"/>
                <w:color w:val="FF0000"/>
              </w:rPr>
            </w:pPr>
            <w:r>
              <w:rPr>
                <w:rFonts w:ascii="Arial" w:hAnsi="Arial"/>
                <w:snapToGrid w:val="0"/>
                <w:color w:val="FF0000"/>
              </w:rPr>
              <w:t>Sistema de Gestión</w:t>
            </w:r>
          </w:p>
        </w:tc>
      </w:tr>
      <w:tr w:rsidR="00143C5B" w:rsidRPr="00E366DA" w14:paraId="1170C63F" w14:textId="77777777">
        <w:tc>
          <w:tcPr>
            <w:tcW w:w="851" w:type="dxa"/>
          </w:tcPr>
          <w:p w14:paraId="4FA64F8C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GER</w:t>
            </w:r>
          </w:p>
        </w:tc>
        <w:tc>
          <w:tcPr>
            <w:tcW w:w="3260" w:type="dxa"/>
          </w:tcPr>
          <w:p w14:paraId="3A468647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Responsabilidad gerencial</w:t>
            </w:r>
          </w:p>
        </w:tc>
        <w:tc>
          <w:tcPr>
            <w:tcW w:w="709" w:type="dxa"/>
          </w:tcPr>
          <w:p w14:paraId="3E9A1228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TES</w:t>
            </w:r>
          </w:p>
        </w:tc>
        <w:tc>
          <w:tcPr>
            <w:tcW w:w="3790" w:type="dxa"/>
          </w:tcPr>
          <w:p w14:paraId="37B7637F" w14:textId="77777777" w:rsidR="00143C5B" w:rsidRPr="00E366DA" w:rsidRDefault="00143C5B">
            <w:pPr>
              <w:rPr>
                <w:rFonts w:ascii="Arial" w:hAnsi="Arial"/>
                <w:snapToGrid w:val="0"/>
                <w:color w:val="FF0000"/>
              </w:rPr>
            </w:pPr>
            <w:r w:rsidRPr="00E366DA">
              <w:rPr>
                <w:rFonts w:ascii="Arial" w:hAnsi="Arial"/>
                <w:snapToGrid w:val="0"/>
                <w:color w:val="FF0000"/>
              </w:rPr>
              <w:t>Técnicas estadísticas</w:t>
            </w:r>
          </w:p>
        </w:tc>
      </w:tr>
    </w:tbl>
    <w:p w14:paraId="56FE8243" w14:textId="77777777" w:rsidR="00494D8B" w:rsidRDefault="00494D8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</w:p>
    <w:p w14:paraId="3B1009F4" w14:textId="1B23AA9D" w:rsidR="00143C5B" w:rsidRPr="00E366DA" w:rsidRDefault="00494D8B">
      <w:pPr>
        <w:ind w:right="144" w:firstLine="43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b/>
          <w:color w:val="FF0000"/>
          <w:sz w:val="22"/>
        </w:rPr>
        <w:t>A.2</w:t>
      </w:r>
      <w:r w:rsidR="00143C5B" w:rsidRPr="00E366DA">
        <w:rPr>
          <w:rFonts w:ascii="Arial" w:hAnsi="Arial"/>
          <w:b/>
          <w:color w:val="FF0000"/>
          <w:sz w:val="22"/>
        </w:rPr>
        <w:t>.- CODIGO "Y"</w:t>
      </w:r>
    </w:p>
    <w:p w14:paraId="715AA104" w14:textId="77777777" w:rsidR="00143C5B" w:rsidRPr="00E366DA" w:rsidRDefault="00143C5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</w:p>
    <w:p w14:paraId="3CE00C51" w14:textId="5295D1AF" w:rsidR="00143C5B" w:rsidRPr="00E366DA" w:rsidRDefault="00494D8B">
      <w:pPr>
        <w:ind w:left="1060" w:right="144" w:firstLine="88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>1</w:t>
      </w:r>
      <w:r w:rsidR="00143C5B" w:rsidRPr="00E366DA">
        <w:rPr>
          <w:rFonts w:ascii="Arial" w:hAnsi="Arial"/>
          <w:color w:val="FF0000"/>
          <w:sz w:val="22"/>
        </w:rPr>
        <w:t>.-</w:t>
      </w:r>
      <w:r w:rsidR="00143C5B" w:rsidRPr="00E366DA">
        <w:rPr>
          <w:rFonts w:ascii="Arial" w:hAnsi="Arial"/>
          <w:b/>
          <w:color w:val="FF0000"/>
          <w:sz w:val="16"/>
        </w:rPr>
        <w:tab/>
      </w:r>
      <w:r w:rsidR="00143C5B" w:rsidRPr="00E366DA">
        <w:rPr>
          <w:rFonts w:ascii="Arial" w:hAnsi="Arial"/>
          <w:color w:val="FF0000"/>
          <w:sz w:val="22"/>
        </w:rPr>
        <w:t>El segundo segmento se define de la siguiente manera:</w:t>
      </w:r>
    </w:p>
    <w:p w14:paraId="7A454E9F" w14:textId="77777777" w:rsidR="00DE6CAD" w:rsidRDefault="00DE6CAD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C   </w:t>
      </w:r>
      <w:r w:rsidR="00591BD0">
        <w:rPr>
          <w:rFonts w:ascii="Arial" w:hAnsi="Arial"/>
          <w:color w:val="FF0000"/>
          <w:sz w:val="22"/>
        </w:rPr>
        <w:t>=         Manual</w:t>
      </w:r>
    </w:p>
    <w:p w14:paraId="4FE629BD" w14:textId="77777777"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P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Procedimiento y/o Norma</w:t>
      </w:r>
    </w:p>
    <w:p w14:paraId="4BDC1ACA" w14:textId="77777777"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F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Formato</w:t>
      </w:r>
    </w:p>
    <w:p w14:paraId="55FC9D22" w14:textId="77777777" w:rsidR="00143C5B" w:rsidRPr="00E366DA" w:rsidRDefault="00143C5B">
      <w:pPr>
        <w:ind w:left="1008" w:right="144" w:firstLine="849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I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=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Instrucción</w:t>
      </w:r>
    </w:p>
    <w:p w14:paraId="572514D1" w14:textId="77777777" w:rsidR="00143C5B" w:rsidRPr="00E366DA" w:rsidRDefault="00143C5B">
      <w:pPr>
        <w:ind w:left="2837" w:right="144"/>
        <w:jc w:val="both"/>
        <w:rPr>
          <w:rFonts w:ascii="Arial" w:hAnsi="Arial"/>
          <w:color w:val="FF0000"/>
          <w:sz w:val="22"/>
        </w:rPr>
      </w:pPr>
    </w:p>
    <w:p w14:paraId="449C6C3E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lastRenderedPageBreak/>
        <w:t>A.4.- CODIGO "ZZ"</w:t>
      </w:r>
    </w:p>
    <w:p w14:paraId="3FF169F4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2B7A90E8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Número correlativo, comenzando del 01 al 99 para cada sección del manual.</w:t>
      </w:r>
    </w:p>
    <w:p w14:paraId="1815D0E7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</w:p>
    <w:p w14:paraId="17FBDF60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A.5.- UBICACION DE LOS CODIGOS</w:t>
      </w:r>
    </w:p>
    <w:p w14:paraId="34B514DB" w14:textId="77777777" w:rsidR="00143C5B" w:rsidRPr="00E366DA" w:rsidRDefault="00143C5B">
      <w:pPr>
        <w:ind w:right="144"/>
        <w:jc w:val="both"/>
        <w:rPr>
          <w:rFonts w:ascii="Arial" w:hAnsi="Arial"/>
          <w:color w:val="FF0000"/>
          <w:sz w:val="22"/>
        </w:rPr>
      </w:pPr>
    </w:p>
    <w:p w14:paraId="21EDEB21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1.-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del Procedimiento de acuerdo al área establecida en el instructivo DOCS-I01.</w:t>
      </w:r>
    </w:p>
    <w:p w14:paraId="3F621519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2.-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del Formato en la esquina inferior izquierda fuera del margen del mismo.</w:t>
      </w:r>
    </w:p>
    <w:p w14:paraId="30D03E31" w14:textId="77777777" w:rsidR="00143C5B" w:rsidRPr="00E366DA" w:rsidRDefault="00143C5B">
      <w:pPr>
        <w:ind w:left="1060" w:right="144" w:hanging="45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color w:val="FF0000"/>
          <w:sz w:val="22"/>
        </w:rPr>
        <w:t>3.-</w:t>
      </w:r>
      <w:r w:rsidRPr="00E366DA">
        <w:rPr>
          <w:rFonts w:ascii="Arial" w:hAnsi="Arial"/>
          <w:b/>
          <w:color w:val="FF0000"/>
          <w:sz w:val="16"/>
        </w:rPr>
        <w:tab/>
      </w:r>
      <w:r w:rsidRPr="00E366DA">
        <w:rPr>
          <w:rFonts w:ascii="Arial" w:hAnsi="Arial"/>
          <w:color w:val="FF0000"/>
          <w:sz w:val="22"/>
        </w:rPr>
        <w:t>Colocar la codificación de la Instrucción en cualquier parte de la hoja que no dificulte el contenido de dicha instrucción.</w:t>
      </w:r>
    </w:p>
    <w:p w14:paraId="3FEEBD09" w14:textId="77777777" w:rsidR="00143C5B" w:rsidRPr="00E366DA" w:rsidRDefault="00143C5B">
      <w:pPr>
        <w:ind w:right="144" w:firstLine="430"/>
        <w:jc w:val="both"/>
        <w:rPr>
          <w:rFonts w:ascii="Arial" w:hAnsi="Arial"/>
          <w:b/>
          <w:color w:val="FF0000"/>
          <w:sz w:val="22"/>
        </w:rPr>
      </w:pPr>
    </w:p>
    <w:p w14:paraId="44D6D6F0" w14:textId="77777777" w:rsidR="00143C5B" w:rsidRPr="00E366DA" w:rsidRDefault="00143C5B">
      <w:pPr>
        <w:ind w:right="144" w:firstLine="430"/>
        <w:jc w:val="both"/>
        <w:rPr>
          <w:rFonts w:ascii="Arial" w:hAnsi="Arial"/>
          <w:color w:val="FF0000"/>
          <w:sz w:val="22"/>
        </w:rPr>
      </w:pPr>
      <w:r w:rsidRPr="00E366DA">
        <w:rPr>
          <w:rFonts w:ascii="Arial" w:hAnsi="Arial"/>
          <w:b/>
          <w:color w:val="FF0000"/>
          <w:sz w:val="22"/>
        </w:rPr>
        <w:t>A.5.- NOTAS ESPECIALES</w:t>
      </w:r>
    </w:p>
    <w:p w14:paraId="010098C5" w14:textId="77777777" w:rsidR="00143C5B" w:rsidRDefault="00273552">
      <w:pPr>
        <w:ind w:right="144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Para el sistema de Seguridad e Higiene la codificación se efectúa </w:t>
      </w:r>
      <w:r w:rsidR="00193D6B">
        <w:rPr>
          <w:rFonts w:ascii="Arial" w:hAnsi="Arial"/>
          <w:color w:val="FF0000"/>
          <w:sz w:val="22"/>
        </w:rPr>
        <w:t xml:space="preserve">con las </w:t>
      </w:r>
      <w:r w:rsidR="003140EB">
        <w:rPr>
          <w:rFonts w:ascii="Arial" w:hAnsi="Arial"/>
          <w:color w:val="FF0000"/>
          <w:sz w:val="22"/>
        </w:rPr>
        <w:t>codificacio</w:t>
      </w:r>
      <w:r w:rsidR="00193D6B">
        <w:rPr>
          <w:rFonts w:ascii="Arial" w:hAnsi="Arial"/>
          <w:color w:val="FF0000"/>
          <w:sz w:val="22"/>
        </w:rPr>
        <w:t xml:space="preserve">nes que solicita </w:t>
      </w:r>
      <w:r w:rsidR="0082092D">
        <w:rPr>
          <w:rFonts w:ascii="Arial" w:hAnsi="Arial"/>
          <w:color w:val="FF0000"/>
          <w:sz w:val="22"/>
        </w:rPr>
        <w:t>la</w:t>
      </w:r>
      <w:r w:rsidR="00193D6B">
        <w:rPr>
          <w:rFonts w:ascii="Arial" w:hAnsi="Arial"/>
          <w:color w:val="FF0000"/>
          <w:sz w:val="22"/>
        </w:rPr>
        <w:t xml:space="preserve"> Normas NOM </w:t>
      </w:r>
      <w:r w:rsidR="0030429C">
        <w:rPr>
          <w:rFonts w:ascii="Arial" w:hAnsi="Arial"/>
          <w:color w:val="FF0000"/>
          <w:sz w:val="22"/>
        </w:rPr>
        <w:t>por ejemplo :</w:t>
      </w:r>
    </w:p>
    <w:p w14:paraId="0EF18068" w14:textId="77777777" w:rsidR="0082092D" w:rsidRDefault="0082092D">
      <w:pPr>
        <w:ind w:right="144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</w:p>
    <w:p w14:paraId="61D7CA28" w14:textId="77777777" w:rsidR="0030429C" w:rsidRDefault="0082092D" w:rsidP="0082031B">
      <w:pPr>
        <w:ind w:left="3600" w:hanging="3600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Pr="0082031B">
        <w:rPr>
          <w:rFonts w:ascii="Arial" w:hAnsi="Arial"/>
          <w:color w:val="FF0000"/>
          <w:sz w:val="22"/>
        </w:rPr>
        <w:t>NOM-001-STPS-2008</w:t>
      </w:r>
      <w:r w:rsidR="00FA03E7" w:rsidRPr="0082031B">
        <w:rPr>
          <w:rFonts w:ascii="Arial" w:hAnsi="Arial"/>
          <w:color w:val="FF0000"/>
          <w:sz w:val="22"/>
        </w:rPr>
        <w:tab/>
        <w:t xml:space="preserve">Condiciones de </w:t>
      </w:r>
      <w:r w:rsidR="003D24B9">
        <w:rPr>
          <w:rFonts w:ascii="Arial" w:hAnsi="Arial"/>
          <w:color w:val="FF0000"/>
          <w:sz w:val="22"/>
        </w:rPr>
        <w:t>Seguridad en edificios</w:t>
      </w:r>
      <w:r w:rsidR="00FA03E7" w:rsidRPr="0082031B">
        <w:rPr>
          <w:rFonts w:ascii="Arial" w:hAnsi="Arial"/>
          <w:color w:val="FF0000"/>
          <w:sz w:val="22"/>
        </w:rPr>
        <w:t>, locales, instalaciones  y  áreas en  los centros de trabajo</w:t>
      </w:r>
      <w:r>
        <w:rPr>
          <w:rFonts w:ascii="Arial" w:hAnsi="Arial"/>
          <w:color w:val="FF0000"/>
          <w:sz w:val="22"/>
        </w:rPr>
        <w:t xml:space="preserve"> </w:t>
      </w:r>
    </w:p>
    <w:p w14:paraId="2E734499" w14:textId="77777777" w:rsidR="00A21492" w:rsidRDefault="00C02994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F963A3" w:rsidRPr="00F963A3">
        <w:rPr>
          <w:rFonts w:ascii="Arial" w:hAnsi="Arial"/>
          <w:color w:val="FF0000"/>
          <w:sz w:val="22"/>
        </w:rPr>
        <w:t>NOM-002-STPS-2010</w:t>
      </w:r>
      <w:r w:rsidR="00F963A3">
        <w:rPr>
          <w:rFonts w:ascii="Arial" w:hAnsi="Arial"/>
          <w:color w:val="FF0000"/>
          <w:sz w:val="22"/>
        </w:rPr>
        <w:tab/>
      </w:r>
      <w:r w:rsidR="00A21492" w:rsidRPr="00A21492">
        <w:rPr>
          <w:rFonts w:ascii="Arial" w:hAnsi="Arial"/>
          <w:color w:val="FF0000"/>
          <w:sz w:val="22"/>
        </w:rPr>
        <w:t>CONDICIONES DE SEGURIDAD PARA LA PREVENCIÓN Y PROTECCIÓN CONTRA INCENDIOS EN LÓS CENTROS DE TRABAJO</w:t>
      </w:r>
    </w:p>
    <w:p w14:paraId="171B7E7F" w14:textId="77777777" w:rsidR="003140EB" w:rsidRDefault="00A21492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350B7A" w:rsidRPr="00350B7A">
        <w:rPr>
          <w:rFonts w:ascii="Arial" w:hAnsi="Arial"/>
          <w:color w:val="FF0000"/>
          <w:sz w:val="22"/>
        </w:rPr>
        <w:t>NOM-006-STPS-2014</w:t>
      </w:r>
      <w:r w:rsidR="00350B7A">
        <w:rPr>
          <w:rFonts w:ascii="Arial" w:hAnsi="Arial"/>
          <w:color w:val="FF0000"/>
          <w:sz w:val="22"/>
        </w:rPr>
        <w:tab/>
      </w:r>
      <w:r w:rsidR="003140EB" w:rsidRPr="003140EB">
        <w:rPr>
          <w:rFonts w:ascii="Arial" w:hAnsi="Arial"/>
          <w:color w:val="FF0000"/>
          <w:sz w:val="22"/>
        </w:rPr>
        <w:t>MANEJO Y ALMACENAMIENTO DE M ATERIALES- CONDICIONESDE SEGURIDAD Y SALUD EN EL TRABAJO</w:t>
      </w:r>
    </w:p>
    <w:p w14:paraId="14D08A9B" w14:textId="77777777" w:rsidR="009304DB" w:rsidRDefault="003140EB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185DB7" w:rsidRPr="00185DB7">
        <w:rPr>
          <w:rFonts w:ascii="Arial" w:hAnsi="Arial"/>
          <w:color w:val="FF0000"/>
          <w:sz w:val="22"/>
        </w:rPr>
        <w:t>NOM-017-STPS-2008</w:t>
      </w:r>
      <w:r w:rsidR="00185DB7">
        <w:rPr>
          <w:rFonts w:ascii="Arial" w:hAnsi="Arial"/>
          <w:color w:val="FF0000"/>
          <w:sz w:val="22"/>
        </w:rPr>
        <w:tab/>
      </w:r>
      <w:r w:rsidR="009304DB" w:rsidRPr="009304DB">
        <w:rPr>
          <w:rFonts w:ascii="Arial" w:hAnsi="Arial"/>
          <w:color w:val="FF0000"/>
          <w:sz w:val="22"/>
        </w:rPr>
        <w:t xml:space="preserve">Equipo de </w:t>
      </w:r>
      <w:proofErr w:type="spellStart"/>
      <w:r w:rsidR="009304DB" w:rsidRPr="009304DB">
        <w:rPr>
          <w:rFonts w:ascii="Arial" w:hAnsi="Arial"/>
          <w:color w:val="FF0000"/>
          <w:sz w:val="22"/>
        </w:rPr>
        <w:t>proteccion</w:t>
      </w:r>
      <w:proofErr w:type="spellEnd"/>
      <w:r w:rsidR="009304DB" w:rsidRPr="009304DB">
        <w:rPr>
          <w:rFonts w:ascii="Arial" w:hAnsi="Arial"/>
          <w:color w:val="FF0000"/>
          <w:sz w:val="22"/>
        </w:rPr>
        <w:t xml:space="preserve"> Personal</w:t>
      </w:r>
    </w:p>
    <w:p w14:paraId="1F622631" w14:textId="77777777" w:rsidR="00F76D40" w:rsidRDefault="009304DB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831A68" w:rsidRPr="00831A68">
        <w:rPr>
          <w:rFonts w:ascii="Arial" w:hAnsi="Arial"/>
          <w:color w:val="FF0000"/>
          <w:sz w:val="22"/>
        </w:rPr>
        <w:t>NOM-019-STPS-2011</w:t>
      </w:r>
      <w:r w:rsidR="00831A68">
        <w:rPr>
          <w:rFonts w:ascii="Arial" w:hAnsi="Arial"/>
          <w:color w:val="FF0000"/>
          <w:sz w:val="22"/>
        </w:rPr>
        <w:tab/>
      </w:r>
      <w:r w:rsidR="00F76D40" w:rsidRPr="00F76D40">
        <w:rPr>
          <w:rFonts w:ascii="Arial" w:hAnsi="Arial"/>
          <w:color w:val="FF0000"/>
          <w:sz w:val="22"/>
        </w:rPr>
        <w:t>CONSTITUCION, INTEGRACION, ORGANIZACION Y FUNCIONAMIENTO DE LAS COMISIONES DE SEGURIDAD E HIGIENE</w:t>
      </w:r>
    </w:p>
    <w:p w14:paraId="135FDD07" w14:textId="77777777" w:rsidR="0037395D" w:rsidRDefault="00F76D40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E86069" w:rsidRPr="00E86069">
        <w:rPr>
          <w:rFonts w:ascii="Arial" w:hAnsi="Arial"/>
          <w:color w:val="FF0000"/>
          <w:sz w:val="22"/>
        </w:rPr>
        <w:t>NOM-025-STPS-2008</w:t>
      </w:r>
      <w:r w:rsidR="00E86069">
        <w:rPr>
          <w:rFonts w:ascii="Arial" w:hAnsi="Arial"/>
          <w:color w:val="FF0000"/>
          <w:sz w:val="22"/>
        </w:rPr>
        <w:tab/>
      </w:r>
      <w:r w:rsidR="0037395D" w:rsidRPr="0037395D">
        <w:rPr>
          <w:rFonts w:ascii="Arial" w:hAnsi="Arial"/>
          <w:color w:val="FF0000"/>
          <w:sz w:val="22"/>
        </w:rPr>
        <w:t>CONDICIONES DE ILUMINACIÓN EN LOS CENTROS DE TRABAJO</w:t>
      </w:r>
    </w:p>
    <w:p w14:paraId="5FAF03FF" w14:textId="77777777" w:rsidR="005A79C1" w:rsidRDefault="0037395D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 </w:t>
      </w:r>
      <w:r w:rsidR="00D35336" w:rsidRPr="00D35336">
        <w:rPr>
          <w:rFonts w:ascii="Arial" w:hAnsi="Arial"/>
          <w:color w:val="FF0000"/>
          <w:sz w:val="22"/>
        </w:rPr>
        <w:t>NOM-026-STPS-2008</w:t>
      </w:r>
      <w:r w:rsidR="00D35336">
        <w:rPr>
          <w:rFonts w:ascii="Arial" w:hAnsi="Arial"/>
          <w:color w:val="FF0000"/>
          <w:sz w:val="22"/>
        </w:rPr>
        <w:tab/>
      </w:r>
      <w:r w:rsidR="005A79C1" w:rsidRPr="005A79C1">
        <w:rPr>
          <w:rFonts w:ascii="Arial" w:hAnsi="Arial"/>
          <w:color w:val="FF0000"/>
          <w:sz w:val="22"/>
        </w:rPr>
        <w:t>COLORES Y SEÑALES DE SEGURIDAD E HIGIENE, E IDENTIFICACIÓN DE RIESGOS POR FLUID OS.CONDU CIDO S EN TUBERÍAS</w:t>
      </w:r>
    </w:p>
    <w:p w14:paraId="58393F27" w14:textId="77777777" w:rsidR="00124698" w:rsidRDefault="005A79C1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</w:t>
      </w:r>
      <w:r w:rsidR="00110601" w:rsidRPr="00110601">
        <w:rPr>
          <w:rFonts w:ascii="Arial" w:hAnsi="Arial"/>
          <w:color w:val="FF0000"/>
          <w:sz w:val="22"/>
        </w:rPr>
        <w:t>NOM-029-STPS-2011</w:t>
      </w:r>
      <w:r w:rsidR="00110601">
        <w:rPr>
          <w:rFonts w:ascii="Arial" w:hAnsi="Arial"/>
          <w:color w:val="FF0000"/>
          <w:sz w:val="22"/>
        </w:rPr>
        <w:tab/>
      </w:r>
      <w:r w:rsidR="00124698" w:rsidRPr="00124698">
        <w:rPr>
          <w:rFonts w:ascii="Arial" w:hAnsi="Arial"/>
          <w:color w:val="FF0000"/>
          <w:sz w:val="22"/>
        </w:rPr>
        <w:t>MANTENIMIENTO DE LAS INSTALACIONES ELÉCTRICAS EN LOS CENTROS DE TRABAJO - CONDICIONES DE SEGURIDAD</w:t>
      </w:r>
    </w:p>
    <w:p w14:paraId="27389C21" w14:textId="77777777" w:rsidR="00A32C9A" w:rsidRDefault="00124698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 </w:t>
      </w:r>
      <w:r w:rsidR="00D33782" w:rsidRPr="00D33782">
        <w:rPr>
          <w:rFonts w:ascii="Arial" w:hAnsi="Arial"/>
          <w:color w:val="FF0000"/>
          <w:sz w:val="22"/>
        </w:rPr>
        <w:t>NOM-030-STPS-2009</w:t>
      </w:r>
      <w:r w:rsidR="00D33782">
        <w:rPr>
          <w:rFonts w:ascii="Arial" w:hAnsi="Arial"/>
          <w:color w:val="FF0000"/>
          <w:sz w:val="22"/>
        </w:rPr>
        <w:tab/>
      </w:r>
      <w:r w:rsidR="00A32C9A" w:rsidRPr="00A32C9A">
        <w:rPr>
          <w:rFonts w:ascii="Arial" w:hAnsi="Arial"/>
          <w:color w:val="FF0000"/>
          <w:sz w:val="22"/>
        </w:rPr>
        <w:t>SERVICIOS PREVENTIVOS DE SEGURIDAD Y SALUD EN EL TRABAJO - FUNCIONES Y ACTIVIDADES</w:t>
      </w:r>
    </w:p>
    <w:p w14:paraId="41CA531D" w14:textId="77777777" w:rsidR="00C02994" w:rsidRPr="00E366DA" w:rsidRDefault="00A32C9A" w:rsidP="00C02994">
      <w:pPr>
        <w:ind w:left="3600" w:right="144" w:hanging="3600"/>
        <w:jc w:val="both"/>
        <w:rPr>
          <w:rFonts w:ascii="Arial" w:hAnsi="Arial"/>
          <w:color w:val="FF0000"/>
          <w:sz w:val="22"/>
        </w:rPr>
      </w:pPr>
      <w:r>
        <w:rPr>
          <w:rFonts w:ascii="Arial" w:hAnsi="Arial"/>
          <w:color w:val="FF0000"/>
          <w:sz w:val="22"/>
        </w:rPr>
        <w:t xml:space="preserve">             </w:t>
      </w:r>
      <w:r w:rsidR="003335BB" w:rsidRPr="003335BB">
        <w:rPr>
          <w:rFonts w:ascii="Arial" w:hAnsi="Arial"/>
          <w:color w:val="FF0000"/>
          <w:sz w:val="22"/>
        </w:rPr>
        <w:t>NOM-033-STPS-2015</w:t>
      </w:r>
      <w:r w:rsidR="003335BB">
        <w:rPr>
          <w:rFonts w:ascii="Arial" w:hAnsi="Arial"/>
          <w:color w:val="FF0000"/>
          <w:sz w:val="22"/>
        </w:rPr>
        <w:tab/>
      </w:r>
      <w:r w:rsidR="00117CFF" w:rsidRPr="00117CFF">
        <w:rPr>
          <w:rFonts w:ascii="Arial" w:hAnsi="Arial"/>
          <w:color w:val="FF0000"/>
          <w:sz w:val="22"/>
        </w:rPr>
        <w:t xml:space="preserve">CONDICIONES DE SEGURIDAD PARA REALIZAR TRABAJOS EN ESPACIOS </w:t>
      </w:r>
      <w:r w:rsidR="00117CFF">
        <w:rPr>
          <w:rFonts w:ascii="Arial" w:hAnsi="Arial"/>
          <w:color w:val="FF0000"/>
          <w:sz w:val="22"/>
        </w:rPr>
        <w:t xml:space="preserve">CONFINADO. </w:t>
      </w:r>
      <w:r w:rsidR="00C02994">
        <w:rPr>
          <w:rFonts w:ascii="Arial" w:hAnsi="Arial"/>
          <w:color w:val="FF0000"/>
          <w:sz w:val="22"/>
        </w:rPr>
        <w:tab/>
      </w:r>
    </w:p>
    <w:p w14:paraId="09E35110" w14:textId="77777777" w:rsidR="00143C5B" w:rsidRPr="00E366DA" w:rsidRDefault="00143C5B">
      <w:pPr>
        <w:rPr>
          <w:color w:val="FF000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521"/>
        <w:gridCol w:w="1275"/>
        <w:gridCol w:w="1276"/>
      </w:tblGrid>
      <w:tr w:rsidR="00143C5B" w:rsidRPr="00E366DA" w14:paraId="11EE040D" w14:textId="77777777">
        <w:trPr>
          <w:cantSplit/>
          <w:trHeight w:val="237"/>
        </w:trPr>
        <w:tc>
          <w:tcPr>
            <w:tcW w:w="851" w:type="dxa"/>
          </w:tcPr>
          <w:p w14:paraId="70A977E6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Rev.</w:t>
            </w:r>
          </w:p>
        </w:tc>
        <w:tc>
          <w:tcPr>
            <w:tcW w:w="6521" w:type="dxa"/>
          </w:tcPr>
          <w:p w14:paraId="3069AF63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Descripción</w:t>
            </w:r>
          </w:p>
        </w:tc>
        <w:tc>
          <w:tcPr>
            <w:tcW w:w="1275" w:type="dxa"/>
          </w:tcPr>
          <w:p w14:paraId="617A341E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proofErr w:type="spellStart"/>
            <w:r w:rsidRPr="00E366DA">
              <w:rPr>
                <w:rFonts w:ascii="Arial" w:hAnsi="Arial"/>
                <w:b/>
                <w:color w:val="FF0000"/>
              </w:rPr>
              <w:t>Resp</w:t>
            </w:r>
            <w:proofErr w:type="spellEnd"/>
          </w:p>
        </w:tc>
        <w:tc>
          <w:tcPr>
            <w:tcW w:w="1276" w:type="dxa"/>
          </w:tcPr>
          <w:p w14:paraId="282E43DC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b/>
                <w:color w:val="FF0000"/>
              </w:rPr>
            </w:pPr>
            <w:r w:rsidRPr="00E366DA">
              <w:rPr>
                <w:rFonts w:ascii="Arial" w:hAnsi="Arial"/>
                <w:b/>
                <w:color w:val="FF0000"/>
              </w:rPr>
              <w:t>Fecha</w:t>
            </w:r>
          </w:p>
        </w:tc>
      </w:tr>
      <w:tr w:rsidR="00143C5B" w:rsidRPr="00E366DA" w14:paraId="6EDB3F44" w14:textId="77777777">
        <w:trPr>
          <w:cantSplit/>
          <w:trHeight w:val="214"/>
        </w:trPr>
        <w:tc>
          <w:tcPr>
            <w:tcW w:w="851" w:type="dxa"/>
          </w:tcPr>
          <w:p w14:paraId="731E11E1" w14:textId="77777777" w:rsidR="00143C5B" w:rsidRPr="00E366DA" w:rsidRDefault="002B38C4">
            <w:pPr>
              <w:ind w:right="142"/>
              <w:jc w:val="center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lastRenderedPageBreak/>
              <w:t>B</w:t>
            </w:r>
          </w:p>
        </w:tc>
        <w:tc>
          <w:tcPr>
            <w:tcW w:w="6521" w:type="dxa"/>
          </w:tcPr>
          <w:p w14:paraId="63A0D68D" w14:textId="77777777" w:rsidR="00143C5B" w:rsidRPr="00E366DA" w:rsidRDefault="002B38C4">
            <w:pPr>
              <w:ind w:right="142"/>
              <w:jc w:val="both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Actualización organizacional</w:t>
            </w:r>
          </w:p>
        </w:tc>
        <w:tc>
          <w:tcPr>
            <w:tcW w:w="1275" w:type="dxa"/>
          </w:tcPr>
          <w:p w14:paraId="2C53DC21" w14:textId="77777777" w:rsidR="00143C5B" w:rsidRPr="00E366DA" w:rsidRDefault="002B38C4">
            <w:pPr>
              <w:ind w:right="142"/>
              <w:jc w:val="center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DO</w:t>
            </w:r>
          </w:p>
        </w:tc>
        <w:tc>
          <w:tcPr>
            <w:tcW w:w="1276" w:type="dxa"/>
          </w:tcPr>
          <w:p w14:paraId="2830AFF6" w14:textId="77777777" w:rsidR="00143C5B" w:rsidRPr="00E366DA" w:rsidRDefault="002B38C4">
            <w:pPr>
              <w:ind w:right="142"/>
              <w:jc w:val="center"/>
              <w:rPr>
                <w:rFonts w:ascii="Arial" w:hAnsi="Arial"/>
                <w:color w:val="FF0000"/>
              </w:rPr>
            </w:pPr>
            <w:r>
              <w:rPr>
                <w:rFonts w:ascii="Arial" w:hAnsi="Arial"/>
                <w:color w:val="FF0000"/>
              </w:rPr>
              <w:t>Oct 1 20</w:t>
            </w:r>
          </w:p>
        </w:tc>
      </w:tr>
      <w:tr w:rsidR="00143C5B" w:rsidRPr="00E366DA" w14:paraId="11D8D5A0" w14:textId="77777777">
        <w:trPr>
          <w:cantSplit/>
          <w:trHeight w:val="214"/>
        </w:trPr>
        <w:tc>
          <w:tcPr>
            <w:tcW w:w="851" w:type="dxa"/>
          </w:tcPr>
          <w:p w14:paraId="6C16F7CE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</w:rPr>
            </w:pPr>
          </w:p>
        </w:tc>
        <w:tc>
          <w:tcPr>
            <w:tcW w:w="6521" w:type="dxa"/>
          </w:tcPr>
          <w:p w14:paraId="482D8D73" w14:textId="77777777" w:rsidR="00143C5B" w:rsidRPr="00E366DA" w:rsidRDefault="00143C5B">
            <w:pPr>
              <w:ind w:right="142"/>
              <w:jc w:val="both"/>
              <w:rPr>
                <w:rFonts w:ascii="Arial" w:hAnsi="Arial"/>
                <w:color w:val="FF0000"/>
              </w:rPr>
            </w:pPr>
          </w:p>
        </w:tc>
        <w:tc>
          <w:tcPr>
            <w:tcW w:w="1275" w:type="dxa"/>
          </w:tcPr>
          <w:p w14:paraId="1698591C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  <w:lang w:val="en-US"/>
              </w:rPr>
            </w:pPr>
          </w:p>
        </w:tc>
        <w:tc>
          <w:tcPr>
            <w:tcW w:w="1276" w:type="dxa"/>
          </w:tcPr>
          <w:p w14:paraId="6D9F42F6" w14:textId="77777777" w:rsidR="00143C5B" w:rsidRPr="00E366DA" w:rsidRDefault="00143C5B">
            <w:pPr>
              <w:ind w:right="142"/>
              <w:jc w:val="center"/>
              <w:rPr>
                <w:rFonts w:ascii="Arial" w:hAnsi="Arial"/>
                <w:color w:val="FF0000"/>
                <w:lang w:val="en-US"/>
              </w:rPr>
            </w:pPr>
          </w:p>
        </w:tc>
      </w:tr>
    </w:tbl>
    <w:p w14:paraId="46881126" w14:textId="77777777" w:rsidR="00143C5B" w:rsidRPr="00E366DA" w:rsidRDefault="00143C5B" w:rsidP="007F6A31">
      <w:pPr>
        <w:rPr>
          <w:color w:val="FF0000"/>
          <w:sz w:val="16"/>
          <w:lang w:val="en-US"/>
        </w:rPr>
      </w:pPr>
    </w:p>
    <w:sectPr w:rsidR="00143C5B" w:rsidRPr="00E366DA">
      <w:headerReference w:type="default" r:id="rId7"/>
      <w:footerReference w:type="default" r:id="rId8"/>
      <w:pgSz w:w="12240" w:h="15840"/>
      <w:pgMar w:top="567" w:right="1185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3DA265" w14:textId="77777777" w:rsidR="00930835" w:rsidRDefault="00930835">
      <w:r>
        <w:separator/>
      </w:r>
    </w:p>
  </w:endnote>
  <w:endnote w:type="continuationSeparator" w:id="0">
    <w:p w14:paraId="247E5EEB" w14:textId="77777777" w:rsidR="00930835" w:rsidRDefault="009308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18" w:space="0" w:color="auto"/>
      </w:tblBorders>
      <w:tblLayout w:type="fixed"/>
      <w:tblLook w:val="0000" w:firstRow="0" w:lastRow="0" w:firstColumn="0" w:lastColumn="0" w:noHBand="0" w:noVBand="0"/>
    </w:tblPr>
    <w:tblGrid>
      <w:gridCol w:w="3307"/>
      <w:gridCol w:w="3308"/>
      <w:gridCol w:w="3308"/>
    </w:tblGrid>
    <w:tr w:rsidR="00143C5B" w14:paraId="7DDECC57" w14:textId="77777777">
      <w:tc>
        <w:tcPr>
          <w:tcW w:w="3307" w:type="dxa"/>
        </w:tcPr>
        <w:p w14:paraId="7A70D262" w14:textId="77777777"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REALIZADO</w:t>
          </w:r>
          <w:r>
            <w:rPr>
              <w:rFonts w:ascii="Arial" w:hAnsi="Arial"/>
            </w:rPr>
            <w:tab/>
          </w:r>
          <w:r>
            <w:rPr>
              <w:rFonts w:ascii="Arial" w:hAnsi="Arial"/>
            </w:rPr>
            <w:tab/>
          </w:r>
        </w:p>
      </w:tc>
      <w:tc>
        <w:tcPr>
          <w:tcW w:w="3308" w:type="dxa"/>
        </w:tcPr>
        <w:p w14:paraId="5543F921" w14:textId="77777777"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REVISADO</w:t>
          </w:r>
        </w:p>
      </w:tc>
      <w:tc>
        <w:tcPr>
          <w:tcW w:w="3308" w:type="dxa"/>
        </w:tcPr>
        <w:p w14:paraId="2BB946D3" w14:textId="77777777" w:rsidR="00143C5B" w:rsidRDefault="00143C5B">
          <w:pPr>
            <w:pStyle w:val="Piedepgina"/>
            <w:rPr>
              <w:rFonts w:ascii="Arial" w:hAnsi="Arial"/>
            </w:rPr>
          </w:pPr>
          <w:r>
            <w:rPr>
              <w:rFonts w:ascii="Arial" w:hAnsi="Arial"/>
            </w:rPr>
            <w:t>APROBADO</w:t>
          </w:r>
        </w:p>
      </w:tc>
    </w:tr>
  </w:tbl>
  <w:p w14:paraId="67520E94" w14:textId="77777777" w:rsidR="00143C5B" w:rsidRDefault="00143C5B" w:rsidP="007F6A31">
    <w:pPr>
      <w:pStyle w:val="Piedepgina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7E780" w14:textId="77777777" w:rsidR="00930835" w:rsidRDefault="00930835">
      <w:r>
        <w:separator/>
      </w:r>
    </w:p>
  </w:footnote>
  <w:footnote w:type="continuationSeparator" w:id="0">
    <w:p w14:paraId="1BAE4E09" w14:textId="77777777" w:rsidR="00930835" w:rsidRDefault="009308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4821"/>
      <w:gridCol w:w="2693"/>
      <w:gridCol w:w="2410"/>
    </w:tblGrid>
    <w:tr w:rsidR="00143C5B" w14:paraId="11FFE9F2" w14:textId="77777777">
      <w:trPr>
        <w:cantSplit/>
        <w:trHeight w:val="233"/>
      </w:trPr>
      <w:tc>
        <w:tcPr>
          <w:tcW w:w="4821" w:type="dxa"/>
          <w:vMerge w:val="restart"/>
        </w:tcPr>
        <w:p w14:paraId="319EF522" w14:textId="77777777" w:rsidR="00143C5B" w:rsidRDefault="004E3400">
          <w:pPr>
            <w:jc w:val="center"/>
          </w:pPr>
          <w:r w:rsidRPr="007F6A31">
            <w:rPr>
              <w:noProof/>
              <w:lang w:val="es-MX" w:eastAsia="es-MX"/>
            </w:rPr>
            <w:drawing>
              <wp:inline distT="0" distB="0" distL="0" distR="0" wp14:anchorId="55CBFBAD" wp14:editId="0D82F983">
                <wp:extent cx="3028950" cy="92583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28950" cy="925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3" w:type="dxa"/>
          <w:tcBorders>
            <w:bottom w:val="single" w:sz="4" w:space="0" w:color="auto"/>
          </w:tcBorders>
        </w:tcPr>
        <w:p w14:paraId="3A2EF032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>Código</w:t>
          </w:r>
        </w:p>
        <w:p w14:paraId="35C175A6" w14:textId="647547BE" w:rsidR="00143C5B" w:rsidRDefault="00A16F0B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DOC-</w:t>
          </w:r>
          <w:r w:rsidR="00143C5B">
            <w:rPr>
              <w:rFonts w:ascii="Arial" w:hAnsi="Arial"/>
              <w:b/>
            </w:rPr>
            <w:t>I02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14:paraId="59CB1FB8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Página </w:t>
          </w:r>
        </w:p>
        <w:p w14:paraId="608CBB72" w14:textId="77777777" w:rsidR="00143C5B" w:rsidRDefault="00143C5B">
          <w:pPr>
            <w:jc w:val="center"/>
            <w:rPr>
              <w:rFonts w:ascii="Arial" w:hAnsi="Arial"/>
            </w:rPr>
          </w:pPr>
          <w:r>
            <w:rPr>
              <w:rFonts w:ascii="Arial" w:hAnsi="Arial"/>
              <w:snapToGrid w:val="0"/>
            </w:rPr>
            <w:t xml:space="preserve">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PAGE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6778BC">
            <w:rPr>
              <w:rFonts w:ascii="Arial" w:hAnsi="Arial"/>
              <w:noProof/>
              <w:snapToGrid w:val="0"/>
            </w:rPr>
            <w:t>3</w:t>
          </w:r>
          <w:r>
            <w:rPr>
              <w:rFonts w:ascii="Arial" w:hAnsi="Arial"/>
              <w:snapToGrid w:val="0"/>
            </w:rPr>
            <w:fldChar w:fldCharType="end"/>
          </w:r>
          <w:r>
            <w:rPr>
              <w:rFonts w:ascii="Arial" w:hAnsi="Arial"/>
              <w:snapToGrid w:val="0"/>
            </w:rPr>
            <w:t xml:space="preserve"> de </w:t>
          </w:r>
          <w:r>
            <w:rPr>
              <w:rFonts w:ascii="Arial" w:hAnsi="Arial"/>
              <w:snapToGrid w:val="0"/>
            </w:rPr>
            <w:fldChar w:fldCharType="begin"/>
          </w:r>
          <w:r>
            <w:rPr>
              <w:rFonts w:ascii="Arial" w:hAnsi="Arial"/>
              <w:snapToGrid w:val="0"/>
            </w:rPr>
            <w:instrText xml:space="preserve"> NUMPAGES </w:instrText>
          </w:r>
          <w:r>
            <w:rPr>
              <w:rFonts w:ascii="Arial" w:hAnsi="Arial"/>
              <w:snapToGrid w:val="0"/>
            </w:rPr>
            <w:fldChar w:fldCharType="separate"/>
          </w:r>
          <w:r w:rsidR="006778BC">
            <w:rPr>
              <w:rFonts w:ascii="Arial" w:hAnsi="Arial"/>
              <w:noProof/>
              <w:snapToGrid w:val="0"/>
            </w:rPr>
            <w:t>3</w:t>
          </w:r>
          <w:r>
            <w:rPr>
              <w:rFonts w:ascii="Arial" w:hAnsi="Arial"/>
              <w:snapToGrid w:val="0"/>
            </w:rPr>
            <w:fldChar w:fldCharType="end"/>
          </w:r>
        </w:p>
      </w:tc>
    </w:tr>
    <w:tr w:rsidR="00143C5B" w14:paraId="16CEA4B1" w14:textId="77777777">
      <w:trPr>
        <w:cantSplit/>
        <w:trHeight w:val="232"/>
      </w:trPr>
      <w:tc>
        <w:tcPr>
          <w:tcW w:w="4821" w:type="dxa"/>
          <w:vMerge/>
        </w:tcPr>
        <w:p w14:paraId="21BEA11D" w14:textId="77777777" w:rsidR="00143C5B" w:rsidRDefault="00143C5B">
          <w:pPr>
            <w:jc w:val="center"/>
          </w:pPr>
        </w:p>
      </w:tc>
      <w:tc>
        <w:tcPr>
          <w:tcW w:w="2693" w:type="dxa"/>
          <w:tcBorders>
            <w:bottom w:val="single" w:sz="4" w:space="0" w:color="auto"/>
          </w:tcBorders>
        </w:tcPr>
        <w:p w14:paraId="293791DB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>Fecha de Emisión</w:t>
          </w:r>
        </w:p>
        <w:p w14:paraId="53E33A80" w14:textId="77777777" w:rsidR="00143C5B" w:rsidRDefault="006778BC">
          <w:pPr>
            <w:pStyle w:val="Encabezado"/>
            <w:tabs>
              <w:tab w:val="clear" w:pos="4320"/>
              <w:tab w:val="clear" w:pos="8640"/>
            </w:tabs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>01-01-16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14:paraId="4F482654" w14:textId="77777777" w:rsidR="00143C5B" w:rsidRDefault="00143C5B">
          <w:pPr>
            <w:rPr>
              <w:rFonts w:ascii="Arial" w:hAnsi="Arial"/>
            </w:rPr>
          </w:pPr>
          <w:r>
            <w:rPr>
              <w:rFonts w:ascii="Arial" w:hAnsi="Arial"/>
            </w:rPr>
            <w:t xml:space="preserve">Fecha </w:t>
          </w:r>
          <w:proofErr w:type="spellStart"/>
          <w:r>
            <w:rPr>
              <w:rFonts w:ascii="Arial" w:hAnsi="Arial"/>
            </w:rPr>
            <w:t>Rev</w:t>
          </w:r>
          <w:proofErr w:type="spellEnd"/>
          <w:r>
            <w:rPr>
              <w:rFonts w:ascii="Arial" w:hAnsi="Arial"/>
            </w:rPr>
            <w:t xml:space="preserve">: </w:t>
          </w:r>
          <w:r w:rsidR="002F5E6F">
            <w:rPr>
              <w:rFonts w:ascii="Arial" w:hAnsi="Arial"/>
              <w:b/>
            </w:rPr>
            <w:t>28-08-20</w:t>
          </w:r>
        </w:p>
        <w:p w14:paraId="1DF33896" w14:textId="77777777" w:rsidR="00143C5B" w:rsidRDefault="00143C5B">
          <w:pPr>
            <w:rPr>
              <w:rFonts w:ascii="Arial" w:hAnsi="Arial"/>
            </w:rPr>
          </w:pPr>
          <w:proofErr w:type="spellStart"/>
          <w:r>
            <w:rPr>
              <w:rFonts w:ascii="Arial" w:hAnsi="Arial"/>
            </w:rPr>
            <w:t>Num</w:t>
          </w:r>
          <w:proofErr w:type="spellEnd"/>
          <w:r>
            <w:rPr>
              <w:rFonts w:ascii="Arial" w:hAnsi="Arial"/>
            </w:rPr>
            <w:t xml:space="preserve"> </w:t>
          </w:r>
          <w:proofErr w:type="spellStart"/>
          <w:r>
            <w:rPr>
              <w:rFonts w:ascii="Arial" w:hAnsi="Arial"/>
            </w:rPr>
            <w:t>Rev</w:t>
          </w:r>
          <w:proofErr w:type="spellEnd"/>
          <w:r>
            <w:rPr>
              <w:rFonts w:ascii="Arial" w:hAnsi="Arial"/>
            </w:rPr>
            <w:t xml:space="preserve">: </w:t>
          </w:r>
          <w:r w:rsidR="007F6A31">
            <w:rPr>
              <w:rFonts w:ascii="Arial" w:hAnsi="Arial"/>
              <w:b/>
            </w:rPr>
            <w:t>A</w:t>
          </w:r>
        </w:p>
      </w:tc>
    </w:tr>
    <w:tr w:rsidR="00143C5B" w14:paraId="74800C93" w14:textId="77777777">
      <w:trPr>
        <w:cantSplit/>
        <w:trHeight w:val="464"/>
      </w:trPr>
      <w:tc>
        <w:tcPr>
          <w:tcW w:w="4821" w:type="dxa"/>
          <w:vMerge/>
        </w:tcPr>
        <w:p w14:paraId="1090D7BF" w14:textId="77777777" w:rsidR="00143C5B" w:rsidRDefault="00143C5B"/>
      </w:tc>
      <w:tc>
        <w:tcPr>
          <w:tcW w:w="5103" w:type="dxa"/>
          <w:gridSpan w:val="2"/>
          <w:vAlign w:val="center"/>
        </w:tcPr>
        <w:p w14:paraId="1FB16BC4" w14:textId="77777777" w:rsidR="00143C5B" w:rsidRDefault="00143C5B" w:rsidP="007F6A31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Elaboró: </w:t>
          </w:r>
          <w:r w:rsidR="006778BC">
            <w:rPr>
              <w:rFonts w:ascii="Arial" w:hAnsi="Arial"/>
              <w:b/>
            </w:rPr>
            <w:t>Dirección</w:t>
          </w:r>
          <w:r w:rsidR="007F6A31">
            <w:rPr>
              <w:rFonts w:ascii="Arial" w:hAnsi="Arial"/>
              <w:b/>
            </w:rPr>
            <w:t xml:space="preserve"> de Operaciones</w:t>
          </w:r>
        </w:p>
      </w:tc>
    </w:tr>
    <w:tr w:rsidR="00143C5B" w14:paraId="0BEE3CBE" w14:textId="77777777">
      <w:trPr>
        <w:cantSplit/>
        <w:trHeight w:val="428"/>
      </w:trPr>
      <w:tc>
        <w:tcPr>
          <w:tcW w:w="4821" w:type="dxa"/>
          <w:vMerge/>
          <w:tcBorders>
            <w:bottom w:val="single" w:sz="4" w:space="0" w:color="auto"/>
          </w:tcBorders>
        </w:tcPr>
        <w:p w14:paraId="6F6F6374" w14:textId="77777777" w:rsidR="00143C5B" w:rsidRDefault="00143C5B"/>
      </w:tc>
      <w:tc>
        <w:tcPr>
          <w:tcW w:w="5103" w:type="dxa"/>
          <w:gridSpan w:val="2"/>
          <w:tcBorders>
            <w:bottom w:val="single" w:sz="4" w:space="0" w:color="auto"/>
          </w:tcBorders>
          <w:vAlign w:val="center"/>
        </w:tcPr>
        <w:p w14:paraId="1F474351" w14:textId="77777777" w:rsidR="00143C5B" w:rsidRDefault="00143C5B" w:rsidP="006778BC">
          <w:pPr>
            <w:pStyle w:val="Encabezado"/>
            <w:tabs>
              <w:tab w:val="clear" w:pos="4320"/>
              <w:tab w:val="clear" w:pos="8640"/>
            </w:tabs>
            <w:rPr>
              <w:rFonts w:ascii="Arial" w:hAnsi="Arial"/>
              <w:b/>
            </w:rPr>
          </w:pPr>
          <w:r>
            <w:rPr>
              <w:rFonts w:ascii="Arial" w:hAnsi="Arial"/>
            </w:rPr>
            <w:t xml:space="preserve">Aprobado Por: </w:t>
          </w:r>
          <w:r w:rsidR="006778BC">
            <w:rPr>
              <w:rFonts w:ascii="Arial" w:hAnsi="Arial"/>
              <w:b/>
            </w:rPr>
            <w:t>Dirección</w:t>
          </w:r>
          <w:r w:rsidR="007F6A31">
            <w:rPr>
              <w:rFonts w:ascii="Arial" w:hAnsi="Arial"/>
              <w:b/>
            </w:rPr>
            <w:t xml:space="preserve"> </w:t>
          </w:r>
          <w:r w:rsidR="006778BC">
            <w:rPr>
              <w:rFonts w:ascii="Arial" w:hAnsi="Arial"/>
              <w:b/>
            </w:rPr>
            <w:t>Comercial</w:t>
          </w:r>
        </w:p>
      </w:tc>
    </w:tr>
    <w:tr w:rsidR="00143C5B" w14:paraId="5C1BA142" w14:textId="77777777">
      <w:trPr>
        <w:cantSplit/>
      </w:trPr>
      <w:tc>
        <w:tcPr>
          <w:tcW w:w="9924" w:type="dxa"/>
          <w:gridSpan w:val="3"/>
          <w:tcBorders>
            <w:top w:val="nil"/>
            <w:left w:val="nil"/>
            <w:bottom w:val="single" w:sz="24" w:space="0" w:color="auto"/>
            <w:right w:val="nil"/>
          </w:tcBorders>
        </w:tcPr>
        <w:p w14:paraId="4D9CEEFC" w14:textId="77777777" w:rsidR="00143C5B" w:rsidRDefault="00143C5B"/>
        <w:p w14:paraId="18890899" w14:textId="77777777" w:rsidR="00143C5B" w:rsidRDefault="00143C5B">
          <w:pPr>
            <w:jc w:val="center"/>
            <w:rPr>
              <w:rFonts w:ascii="Arial" w:hAnsi="Arial"/>
              <w:b/>
              <w:sz w:val="28"/>
            </w:rPr>
          </w:pPr>
          <w:r>
            <w:rPr>
              <w:rFonts w:ascii="Arial" w:hAnsi="Arial"/>
              <w:b/>
              <w:sz w:val="28"/>
            </w:rPr>
            <w:t>CODIFICACIÓN DE NORMAS Y PROCEDIMIENTOS</w:t>
          </w:r>
        </w:p>
      </w:tc>
    </w:tr>
  </w:tbl>
  <w:p w14:paraId="2B064C5A" w14:textId="77777777" w:rsidR="00143C5B" w:rsidRDefault="00143C5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D594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2801625"/>
    <w:multiLevelType w:val="singleLevel"/>
    <w:tmpl w:val="A0AC64BE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4E15302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7B8901F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6DA"/>
    <w:rsid w:val="00110601"/>
    <w:rsid w:val="00117CFF"/>
    <w:rsid w:val="00124698"/>
    <w:rsid w:val="00143C5B"/>
    <w:rsid w:val="00175407"/>
    <w:rsid w:val="00185DB7"/>
    <w:rsid w:val="00193D6B"/>
    <w:rsid w:val="00254790"/>
    <w:rsid w:val="00273552"/>
    <w:rsid w:val="002B38C4"/>
    <w:rsid w:val="002F5E6F"/>
    <w:rsid w:val="0030429C"/>
    <w:rsid w:val="003140EB"/>
    <w:rsid w:val="003335BB"/>
    <w:rsid w:val="00350B7A"/>
    <w:rsid w:val="00363762"/>
    <w:rsid w:val="0037395D"/>
    <w:rsid w:val="003966F6"/>
    <w:rsid w:val="003D24B9"/>
    <w:rsid w:val="00465E80"/>
    <w:rsid w:val="00494D8B"/>
    <w:rsid w:val="004E3400"/>
    <w:rsid w:val="00591BD0"/>
    <w:rsid w:val="005A2C0A"/>
    <w:rsid w:val="005A79C1"/>
    <w:rsid w:val="006778BC"/>
    <w:rsid w:val="007F6A31"/>
    <w:rsid w:val="007F70EF"/>
    <w:rsid w:val="0082031B"/>
    <w:rsid w:val="0082092D"/>
    <w:rsid w:val="00831A68"/>
    <w:rsid w:val="009304DB"/>
    <w:rsid w:val="00930835"/>
    <w:rsid w:val="0095033C"/>
    <w:rsid w:val="009E0B09"/>
    <w:rsid w:val="00A002D2"/>
    <w:rsid w:val="00A16F0B"/>
    <w:rsid w:val="00A21492"/>
    <w:rsid w:val="00A32C9A"/>
    <w:rsid w:val="00C02994"/>
    <w:rsid w:val="00C803ED"/>
    <w:rsid w:val="00D33782"/>
    <w:rsid w:val="00D35336"/>
    <w:rsid w:val="00D83333"/>
    <w:rsid w:val="00D833EA"/>
    <w:rsid w:val="00DE6CAD"/>
    <w:rsid w:val="00E366DA"/>
    <w:rsid w:val="00E86069"/>
    <w:rsid w:val="00F76D40"/>
    <w:rsid w:val="00F963A3"/>
    <w:rsid w:val="00FA03E7"/>
    <w:rsid w:val="00FB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617C7C"/>
  <w15:chartTrackingRefBased/>
  <w15:docId w15:val="{D4F466C3-B2D4-B748-96DA-25F9BA640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VE" w:eastAsia="en-U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320"/>
        <w:tab w:val="right" w:pos="8640"/>
      </w:tabs>
    </w:pPr>
  </w:style>
  <w:style w:type="paragraph" w:styleId="Piedepgina">
    <w:name w:val="footer"/>
    <w:basedOn w:val="Normal"/>
    <w:pPr>
      <w:tabs>
        <w:tab w:val="center" w:pos="4320"/>
        <w:tab w:val="right" w:pos="8640"/>
      </w:tabs>
    </w:pPr>
  </w:style>
  <w:style w:type="paragraph" w:styleId="Textoindependiente">
    <w:name w:val="Body Text"/>
    <w:basedOn w:val="Normal"/>
    <w:pPr>
      <w:ind w:right="144"/>
      <w:jc w:val="both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503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 </vt:lpstr>
    </vt:vector>
  </TitlesOfParts>
  <Company>CA DANAVEN DIV SH FUNDICIONES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Gabriel Caicedo</dc:creator>
  <cp:keywords/>
  <cp:lastModifiedBy>Arturo Mercado</cp:lastModifiedBy>
  <cp:revision>40</cp:revision>
  <cp:lastPrinted>2016-01-21T23:50:00Z</cp:lastPrinted>
  <dcterms:created xsi:type="dcterms:W3CDTF">2020-08-28T17:58:00Z</dcterms:created>
  <dcterms:modified xsi:type="dcterms:W3CDTF">2020-10-07T00:45:00Z</dcterms:modified>
</cp:coreProperties>
</file>